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252F4" w14:textId="4E0FD8E5" w:rsidR="00377484" w:rsidRPr="00C978AB" w:rsidRDefault="00E25112" w:rsidP="00505578">
      <w:pPr>
        <w:pStyle w:val="Heading1"/>
        <w:rPr>
          <w:rFonts w:asciiTheme="minorHAnsi" w:hAnsiTheme="minorHAnsi"/>
        </w:rPr>
      </w:pPr>
      <w:r w:rsidRPr="00C978AB">
        <w:rPr>
          <w:rFonts w:asciiTheme="minorHAnsi" w:hAnsiTheme="minorHAnsi"/>
        </w:rPr>
        <w:t>P</w:t>
      </w:r>
      <w:r w:rsidR="00505578" w:rsidRPr="00C978AB">
        <w:rPr>
          <w:rFonts w:asciiTheme="minorHAnsi" w:hAnsiTheme="minorHAnsi"/>
        </w:rPr>
        <w:t xml:space="preserve">REVENT Programme </w:t>
      </w:r>
      <w:r w:rsidRPr="00C978AB">
        <w:rPr>
          <w:rFonts w:asciiTheme="minorHAnsi" w:hAnsiTheme="minorHAnsi"/>
        </w:rPr>
        <w:t>data access request form</w:t>
      </w:r>
    </w:p>
    <w:p w14:paraId="3AB553CD" w14:textId="77777777" w:rsidR="00505578" w:rsidRPr="00C978AB" w:rsidRDefault="00505578"/>
    <w:p w14:paraId="754CE790" w14:textId="2008AA9B" w:rsidR="00C65781" w:rsidRPr="00C978AB" w:rsidRDefault="00256EFC" w:rsidP="00256EFC">
      <w:r w:rsidRPr="00C978AB">
        <w:t>All research teams, wishing to use the P</w:t>
      </w:r>
      <w:r w:rsidR="00A82058" w:rsidRPr="00C978AB">
        <w:t>REVENT Research Programme</w:t>
      </w:r>
      <w:r w:rsidRPr="00C978AB">
        <w:t xml:space="preserve"> database will submit an access request</w:t>
      </w:r>
      <w:r w:rsidR="00E25112" w:rsidRPr="00C978AB">
        <w:t xml:space="preserve"> form</w:t>
      </w:r>
      <w:r w:rsidRPr="00C978AB">
        <w:t xml:space="preserve">. Access to data is subject to the prior approval by </w:t>
      </w:r>
      <w:r w:rsidR="00C65781" w:rsidRPr="00C978AB">
        <w:t>the</w:t>
      </w:r>
      <w:r w:rsidR="00262871" w:rsidRPr="00C978AB">
        <w:t xml:space="preserve"> Principal Investigator, study S</w:t>
      </w:r>
      <w:r w:rsidR="00C65781" w:rsidRPr="00C978AB">
        <w:t>tatistician and relevant members of the study Steering Group committee</w:t>
      </w:r>
      <w:r w:rsidRPr="00C978AB">
        <w:t xml:space="preserve"> who will judge the relevance of the scientific objective and feasibility. The evaluation criteria include scientific and methodological qualit</w:t>
      </w:r>
      <w:r w:rsidR="00262871" w:rsidRPr="00C978AB">
        <w:t xml:space="preserve">y of the research project and </w:t>
      </w:r>
      <w:r w:rsidRPr="00C978AB">
        <w:t>possible competition with analysis of already existing projects.</w:t>
      </w:r>
      <w:r w:rsidR="00BB0AE8">
        <w:t xml:space="preserve"> The PREVENT Research Programme has two Statisticians who can be contacted for any statistical enquiries, Dr Isabelle Carriere: </w:t>
      </w:r>
      <w:hyperlink r:id="rId7" w:history="1">
        <w:r w:rsidR="00BB0AE8" w:rsidRPr="00652B72">
          <w:rPr>
            <w:rStyle w:val="Hyperlink"/>
          </w:rPr>
          <w:t>isabelle.carriere@inserm.fr</w:t>
        </w:r>
      </w:hyperlink>
      <w:r w:rsidR="00BB0AE8">
        <w:t xml:space="preserve"> and Dr Graciela Muniz Terrera: </w:t>
      </w:r>
      <w:hyperlink r:id="rId8" w:history="1">
        <w:r w:rsidR="00BB0AE8" w:rsidRPr="00652B72">
          <w:rPr>
            <w:rStyle w:val="Hyperlink"/>
          </w:rPr>
          <w:t>G.Muniz@ed.ac.uk</w:t>
        </w:r>
      </w:hyperlink>
      <w:r w:rsidR="00BB0AE8">
        <w:t>.</w:t>
      </w:r>
      <w:r w:rsidR="00A20271">
        <w:t xml:space="preserve"> Completed data access request forms should also be submitted to Dr Graciela Muniz Terrera: </w:t>
      </w:r>
      <w:hyperlink r:id="rId9" w:history="1">
        <w:r w:rsidR="00A20271" w:rsidRPr="00652B72">
          <w:rPr>
            <w:rStyle w:val="Hyperlink"/>
          </w:rPr>
          <w:t>G.Muniz@ed.ac.uk</w:t>
        </w:r>
      </w:hyperlink>
      <w:r w:rsidR="00A20271">
        <w:rPr>
          <w:rStyle w:val="Hyperlink"/>
        </w:rPr>
        <w:t xml:space="preserve"> </w:t>
      </w:r>
      <w:r w:rsidR="00A20271" w:rsidRPr="00A20271">
        <w:rPr>
          <w:rStyle w:val="Hyperlink"/>
          <w:color w:val="auto"/>
          <w:u w:val="none"/>
        </w:rPr>
        <w:t>for review by relevant members of the Steering group committee</w:t>
      </w:r>
      <w:r w:rsidR="00A20271">
        <w:t>.</w:t>
      </w:r>
      <w:r w:rsidRPr="00C978AB">
        <w:br/>
      </w:r>
    </w:p>
    <w:p w14:paraId="3605A791" w14:textId="2B30C6A2" w:rsidR="00C65781" w:rsidRPr="00C978AB" w:rsidRDefault="00C65781" w:rsidP="00256EFC">
      <w:r w:rsidRPr="00C978AB">
        <w:t xml:space="preserve">Once </w:t>
      </w:r>
      <w:r w:rsidR="00256EFC" w:rsidRPr="00C978AB">
        <w:t>agreement</w:t>
      </w:r>
      <w:r w:rsidRPr="00C978AB">
        <w:t xml:space="preserve"> is</w:t>
      </w:r>
      <w:r w:rsidR="00256EFC" w:rsidRPr="00C978AB">
        <w:t xml:space="preserve"> obtained, </w:t>
      </w:r>
      <w:r w:rsidRPr="00C978AB">
        <w:t>the requested data</w:t>
      </w:r>
      <w:r w:rsidR="00256EFC" w:rsidRPr="00C978AB">
        <w:t xml:space="preserve"> will be sent to the applicant by the Biostatistics Mode</w:t>
      </w:r>
      <w:r w:rsidR="00262871" w:rsidRPr="00C978AB">
        <w:t>l</w:t>
      </w:r>
      <w:r w:rsidR="00256EFC" w:rsidRPr="00C978AB">
        <w:t>ling platform unit</w:t>
      </w:r>
      <w:r w:rsidR="00262871" w:rsidRPr="00C978AB">
        <w:t>,</w:t>
      </w:r>
      <w:r w:rsidR="00256EFC" w:rsidRPr="00C978AB">
        <w:t xml:space="preserve"> Inserm U1061</w:t>
      </w:r>
      <w:r w:rsidR="00A20271">
        <w:t xml:space="preserve"> or the Centre for Dementia Prevention at the University of Edinburgh</w:t>
      </w:r>
      <w:r w:rsidRPr="00C978AB">
        <w:t>.</w:t>
      </w:r>
      <w:r w:rsidR="00256EFC" w:rsidRPr="00C978AB">
        <w:br/>
      </w:r>
    </w:p>
    <w:p w14:paraId="1779EEDB" w14:textId="77777777" w:rsidR="00C65781" w:rsidRPr="00C978AB" w:rsidRDefault="00256EFC" w:rsidP="00256EFC">
      <w:r w:rsidRPr="00C978AB">
        <w:rPr>
          <w:b/>
          <w:color w:val="548DD4" w:themeColor="text2" w:themeTint="99"/>
        </w:rPr>
        <w:t>ANONYMITY</w:t>
      </w:r>
      <w:r w:rsidR="00C65781" w:rsidRPr="00C978AB">
        <w:t>:</w:t>
      </w:r>
    </w:p>
    <w:p w14:paraId="07E7A957" w14:textId="01B68DB3" w:rsidR="00C65781" w:rsidRPr="00C978AB" w:rsidRDefault="00256EFC" w:rsidP="00256EFC">
      <w:r w:rsidRPr="00C978AB">
        <w:br/>
        <w:t xml:space="preserve">The data collected by the study </w:t>
      </w:r>
      <w:r w:rsidR="00914183" w:rsidRPr="00C978AB">
        <w:t>are</w:t>
      </w:r>
      <w:r w:rsidRPr="00C978AB">
        <w:t xml:space="preserve"> stripped of all personal identifiers. Investigators with access to such data must comply with the requirement of anonymity.</w:t>
      </w:r>
    </w:p>
    <w:p w14:paraId="1C310DFF" w14:textId="77777777" w:rsidR="00C65781" w:rsidRPr="00C978AB" w:rsidRDefault="00256EFC" w:rsidP="00256EFC">
      <w:r w:rsidRPr="00C978AB">
        <w:br/>
      </w:r>
      <w:r w:rsidRPr="00C978AB">
        <w:rPr>
          <w:b/>
          <w:color w:val="548DD4" w:themeColor="text2" w:themeTint="99"/>
        </w:rPr>
        <w:t>TERMS AND CONDITIONS</w:t>
      </w:r>
      <w:r w:rsidR="00C65781" w:rsidRPr="00C978AB">
        <w:t>:</w:t>
      </w:r>
    </w:p>
    <w:p w14:paraId="1B36D55E" w14:textId="3C0D8933" w:rsidR="00C65781" w:rsidRPr="00C978AB" w:rsidRDefault="00256EFC" w:rsidP="00256EFC">
      <w:r w:rsidRPr="00C978AB">
        <w:br/>
        <w:t>1- The transmitted data will be used exclusively by the project's principal investigator (hereinafter referred to as "the Beneficiary") and / or</w:t>
      </w:r>
      <w:r w:rsidR="006F56E9" w:rsidRPr="00C978AB">
        <w:t xml:space="preserve"> members of his research group a</w:t>
      </w:r>
      <w:r w:rsidRPr="00C978AB">
        <w:t>s responsible.</w:t>
      </w:r>
    </w:p>
    <w:p w14:paraId="354E47E8" w14:textId="77777777" w:rsidR="00C65781" w:rsidRPr="00C978AB" w:rsidRDefault="00256EFC" w:rsidP="00256EFC">
      <w:r w:rsidRPr="00C978AB">
        <w:br/>
        <w:t>2- No transferability. These data are not assignable. Licensee may not redistribute the data to any other person or entity.</w:t>
      </w:r>
    </w:p>
    <w:p w14:paraId="27E6DC23" w14:textId="0319B3A2" w:rsidR="00C65781" w:rsidRPr="00C978AB" w:rsidRDefault="00256EFC" w:rsidP="00256EFC">
      <w:r w:rsidRPr="00C978AB">
        <w:br/>
        <w:t xml:space="preserve">3- Publications. Rapid publication of results of the research project is encouraged. The </w:t>
      </w:r>
      <w:r w:rsidR="00120255">
        <w:t>final draft</w:t>
      </w:r>
      <w:r w:rsidRPr="00C978AB">
        <w:t xml:space="preserve"> of any scientific paper or oral communication must be submitted in advance to </w:t>
      </w:r>
      <w:r w:rsidR="00C65781" w:rsidRPr="00C978AB">
        <w:t>the National Coordinator</w:t>
      </w:r>
      <w:r w:rsidR="00A77B9F" w:rsidRPr="00C978AB">
        <w:t>,</w:t>
      </w:r>
      <w:r w:rsidR="00C65781" w:rsidRPr="00C978AB">
        <w:t xml:space="preserve"> Katie Wells (</w:t>
      </w:r>
      <w:hyperlink r:id="rId10" w:history="1">
        <w:r w:rsidR="00C65781" w:rsidRPr="00C978AB">
          <w:rPr>
            <w:rStyle w:val="Hyperlink"/>
          </w:rPr>
          <w:t>Katie.wells@imperial.ac.uk</w:t>
        </w:r>
      </w:hyperlink>
      <w:r w:rsidR="00C65781" w:rsidRPr="00C978AB">
        <w:t>)</w:t>
      </w:r>
      <w:r w:rsidR="00241A58">
        <w:t xml:space="preserve"> </w:t>
      </w:r>
      <w:r w:rsidR="00C65781" w:rsidRPr="00C978AB">
        <w:t>who will circulate this to the Steering group committee</w:t>
      </w:r>
      <w:r w:rsidRPr="00C978AB">
        <w:t>.</w:t>
      </w:r>
      <w:r w:rsidR="00120255">
        <w:t xml:space="preserve"> The list of authors should also be included with this.</w:t>
      </w:r>
      <w:r w:rsidR="00BB0AE8">
        <w:t xml:space="preserve"> Response from the committee should be received prior to any publications being sent for submission.</w:t>
      </w:r>
    </w:p>
    <w:p w14:paraId="2EA06995" w14:textId="6C0B8FA6" w:rsidR="00C65781" w:rsidRPr="00C978AB" w:rsidRDefault="00256EFC" w:rsidP="00256EFC">
      <w:r w:rsidRPr="00C978AB">
        <w:br/>
        <w:t>4- Financing. The Beneficiary must mention in publications, according to the data used, the financing of P</w:t>
      </w:r>
      <w:r w:rsidR="00A82058" w:rsidRPr="00C978AB">
        <w:t>REVENT</w:t>
      </w:r>
      <w:r w:rsidR="00C65781" w:rsidRPr="00C978AB">
        <w:t>.</w:t>
      </w:r>
      <w:r w:rsidR="008F2995">
        <w:t xml:space="preserve"> The Alzheimer’s Society</w:t>
      </w:r>
      <w:r w:rsidR="00241A58">
        <w:t xml:space="preserve"> and Alzheimer’s Association</w:t>
      </w:r>
      <w:r w:rsidR="008F2995">
        <w:t xml:space="preserve"> grant funding</w:t>
      </w:r>
      <w:r w:rsidR="00241A58">
        <w:t xml:space="preserve"> along with Philanthropic donations</w:t>
      </w:r>
      <w:r w:rsidR="008F2995">
        <w:t xml:space="preserve"> should be acknowledged in all publications</w:t>
      </w:r>
      <w:r w:rsidR="00241A58">
        <w:t>.</w:t>
      </w:r>
    </w:p>
    <w:p w14:paraId="0E0AFDB2" w14:textId="55F26CA1" w:rsidR="00C65781" w:rsidRPr="00C978AB" w:rsidRDefault="00256EFC" w:rsidP="00256EFC">
      <w:r w:rsidRPr="00C978AB">
        <w:lastRenderedPageBreak/>
        <w:br/>
        <w:t>5- Use of limited data in the research project. The Beneficiary accepts that substantial changes to the research project, such as the appointment</w:t>
      </w:r>
      <w:r w:rsidR="00A82058" w:rsidRPr="00C978AB">
        <w:t xml:space="preserve"> by the Beneficiary of another P</w:t>
      </w:r>
      <w:r w:rsidRPr="00C978AB">
        <w:t>rincipal investigator of the project and / or transfer to another institution, requires the submission of a new application for access to data.</w:t>
      </w:r>
      <w:r w:rsidRPr="00C978AB">
        <w:br/>
      </w:r>
    </w:p>
    <w:p w14:paraId="0131B1D6" w14:textId="77777777" w:rsidR="00A82058" w:rsidRPr="00C978AB" w:rsidRDefault="00256EFC" w:rsidP="00C65781">
      <w:pPr>
        <w:rPr>
          <w:b/>
          <w:color w:val="548DD4" w:themeColor="text2" w:themeTint="99"/>
        </w:rPr>
      </w:pPr>
      <w:r w:rsidRPr="00C978AB">
        <w:t>6. The destruction of the database. It was agreed that the Beneficiary may retain data for up to 6 months after the publication of results. After that, the data will be destroyed. If for any reason, further analysis of the data is needed, a new data distribution agreement will be implemented.</w:t>
      </w:r>
      <w:r w:rsidRPr="00C978AB">
        <w:br/>
      </w:r>
    </w:p>
    <w:p w14:paraId="2A581BBA" w14:textId="31A18AFD" w:rsidR="00505578" w:rsidRPr="00C978AB" w:rsidRDefault="00256EFC" w:rsidP="00C65781">
      <w:pPr>
        <w:rPr>
          <w:sz w:val="26"/>
          <w:szCs w:val="26"/>
        </w:rPr>
      </w:pPr>
      <w:r w:rsidRPr="00C978AB">
        <w:rPr>
          <w:b/>
          <w:color w:val="548DD4" w:themeColor="text2" w:themeTint="99"/>
          <w:sz w:val="26"/>
          <w:szCs w:val="26"/>
        </w:rPr>
        <w:t>BENEFICIARY:</w:t>
      </w:r>
      <w:r w:rsidRPr="00C978AB">
        <w:rPr>
          <w:sz w:val="26"/>
          <w:szCs w:val="26"/>
        </w:rPr>
        <w:br/>
      </w:r>
      <w:r w:rsidR="00C65781" w:rsidRPr="00C978AB">
        <w:rPr>
          <w:sz w:val="26"/>
          <w:szCs w:val="26"/>
        </w:rPr>
        <w:br/>
      </w:r>
      <w:r w:rsidRPr="00C978AB">
        <w:rPr>
          <w:b/>
          <w:color w:val="548DD4" w:themeColor="text2" w:themeTint="99"/>
          <w:sz w:val="26"/>
          <w:szCs w:val="26"/>
        </w:rPr>
        <w:t>N</w:t>
      </w:r>
      <w:r w:rsidR="00505578" w:rsidRPr="00C978AB">
        <w:rPr>
          <w:b/>
          <w:color w:val="548DD4" w:themeColor="text2" w:themeTint="99"/>
          <w:sz w:val="26"/>
          <w:szCs w:val="26"/>
        </w:rPr>
        <w:t>ame:</w:t>
      </w:r>
    </w:p>
    <w:p w14:paraId="58EDF049" w14:textId="77777777" w:rsidR="00C65781" w:rsidRPr="00C978AB" w:rsidRDefault="00C65781" w:rsidP="00256EFC">
      <w:pPr>
        <w:pStyle w:val="Heading3"/>
        <w:rPr>
          <w:rFonts w:asciiTheme="minorHAnsi" w:hAnsiTheme="minorHAnsi"/>
          <w:sz w:val="26"/>
          <w:szCs w:val="26"/>
        </w:rPr>
      </w:pPr>
      <w:r w:rsidRPr="00C978AB">
        <w:rPr>
          <w:rFonts w:asciiTheme="minorHAnsi" w:hAnsiTheme="minorHAnsi"/>
          <w:sz w:val="26"/>
          <w:szCs w:val="26"/>
        </w:rPr>
        <w:t>I</w:t>
      </w:r>
      <w:r w:rsidR="00505578" w:rsidRPr="00C978AB">
        <w:rPr>
          <w:rFonts w:asciiTheme="minorHAnsi" w:hAnsiTheme="minorHAnsi"/>
          <w:sz w:val="26"/>
          <w:szCs w:val="26"/>
        </w:rPr>
        <w:t>nstitution:</w:t>
      </w:r>
    </w:p>
    <w:p w14:paraId="259120F0" w14:textId="7A204D68" w:rsidR="00256EFC" w:rsidRPr="00C978AB" w:rsidRDefault="00C65781" w:rsidP="00256EFC">
      <w:pPr>
        <w:pStyle w:val="Heading3"/>
        <w:rPr>
          <w:rFonts w:asciiTheme="minorHAnsi" w:hAnsiTheme="minorHAnsi"/>
          <w:sz w:val="26"/>
          <w:szCs w:val="26"/>
        </w:rPr>
      </w:pPr>
      <w:r w:rsidRPr="00C978AB">
        <w:rPr>
          <w:rFonts w:asciiTheme="minorHAnsi" w:hAnsiTheme="minorHAnsi"/>
          <w:sz w:val="26"/>
          <w:szCs w:val="26"/>
        </w:rPr>
        <w:t>C</w:t>
      </w:r>
      <w:r w:rsidR="00505578" w:rsidRPr="00C978AB">
        <w:rPr>
          <w:rFonts w:asciiTheme="minorHAnsi" w:hAnsiTheme="minorHAnsi"/>
          <w:sz w:val="26"/>
          <w:szCs w:val="26"/>
        </w:rPr>
        <w:t>ontact details:</w:t>
      </w:r>
      <w:r w:rsidR="00256EFC" w:rsidRPr="00C978AB">
        <w:rPr>
          <w:rFonts w:asciiTheme="minorHAnsi" w:hAnsiTheme="minorHAnsi"/>
          <w:sz w:val="26"/>
          <w:szCs w:val="26"/>
        </w:rPr>
        <w:t xml:space="preserve"> </w:t>
      </w:r>
    </w:p>
    <w:p w14:paraId="3BBB89BC" w14:textId="77777777" w:rsidR="00256EFC" w:rsidRPr="00C978AB" w:rsidRDefault="00256EFC" w:rsidP="00256EFC">
      <w:pPr>
        <w:pStyle w:val="Heading3"/>
        <w:rPr>
          <w:rFonts w:asciiTheme="minorHAnsi" w:hAnsiTheme="minorHAnsi"/>
          <w:sz w:val="26"/>
          <w:szCs w:val="26"/>
        </w:rPr>
      </w:pPr>
    </w:p>
    <w:p w14:paraId="0144C7C1" w14:textId="4BA95F58" w:rsidR="00256EFC" w:rsidRPr="00C978AB" w:rsidRDefault="00256EFC" w:rsidP="00256EFC">
      <w:pPr>
        <w:pStyle w:val="Heading3"/>
        <w:rPr>
          <w:rFonts w:asciiTheme="minorHAnsi" w:hAnsiTheme="minorHAnsi"/>
          <w:sz w:val="26"/>
          <w:szCs w:val="26"/>
        </w:rPr>
      </w:pPr>
      <w:r w:rsidRPr="00C978AB">
        <w:rPr>
          <w:rFonts w:asciiTheme="minorHAnsi" w:hAnsiTheme="minorHAnsi"/>
          <w:sz w:val="26"/>
          <w:szCs w:val="26"/>
        </w:rPr>
        <w:t>Signature and Date:</w:t>
      </w:r>
    </w:p>
    <w:p w14:paraId="506147D5" w14:textId="77777777" w:rsidR="00A82058" w:rsidRPr="00C978AB" w:rsidRDefault="00A82058" w:rsidP="00A82058"/>
    <w:p w14:paraId="63CC599F" w14:textId="77777777" w:rsidR="00505578" w:rsidRPr="00C978AB" w:rsidRDefault="00505578"/>
    <w:p w14:paraId="3197157C" w14:textId="77777777" w:rsidR="00505578" w:rsidRPr="00C978AB" w:rsidRDefault="00505578" w:rsidP="00505578">
      <w:pPr>
        <w:pStyle w:val="Heading2"/>
        <w:rPr>
          <w:rFonts w:asciiTheme="minorHAnsi" w:hAnsiTheme="minorHAnsi"/>
        </w:rPr>
      </w:pPr>
      <w:r w:rsidRPr="00C978AB">
        <w:rPr>
          <w:rFonts w:asciiTheme="minorHAnsi" w:hAnsiTheme="minorHAnsi"/>
        </w:rPr>
        <w:t>Primary Aim or Hypothesis of the Suggested Analysis:</w:t>
      </w:r>
    </w:p>
    <w:p w14:paraId="0C1FFF08" w14:textId="77777777" w:rsidR="00505578" w:rsidRPr="00C978AB" w:rsidRDefault="00505578" w:rsidP="00505578">
      <w:r w:rsidRPr="00C978AB">
        <w:t>Briefly outline the hypothesis to be tested or aim of the analysis.</w:t>
      </w:r>
    </w:p>
    <w:p w14:paraId="4287863C" w14:textId="77777777" w:rsidR="00505578" w:rsidRPr="00C978AB" w:rsidRDefault="00505578" w:rsidP="00505578"/>
    <w:p w14:paraId="16836435" w14:textId="77777777" w:rsidR="00C978AB" w:rsidRPr="00C978AB" w:rsidRDefault="00C978AB" w:rsidP="00505578"/>
    <w:p w14:paraId="49A8011F" w14:textId="77777777" w:rsidR="00C978AB" w:rsidRPr="00C978AB" w:rsidRDefault="00C978AB" w:rsidP="00505578"/>
    <w:p w14:paraId="64358BB4" w14:textId="632A7807" w:rsidR="00505578" w:rsidRPr="00C978AB" w:rsidRDefault="00505578" w:rsidP="00505578">
      <w:pPr>
        <w:pStyle w:val="Heading2"/>
        <w:rPr>
          <w:rFonts w:asciiTheme="minorHAnsi" w:hAnsiTheme="minorHAnsi"/>
        </w:rPr>
      </w:pPr>
      <w:r w:rsidRPr="00C978AB">
        <w:rPr>
          <w:rFonts w:asciiTheme="minorHAnsi" w:hAnsiTheme="minorHAnsi"/>
        </w:rPr>
        <w:t xml:space="preserve">What </w:t>
      </w:r>
      <w:r w:rsidR="00165C11" w:rsidRPr="00C978AB">
        <w:rPr>
          <w:rFonts w:asciiTheme="minorHAnsi" w:hAnsiTheme="minorHAnsi"/>
        </w:rPr>
        <w:t xml:space="preserve">background information </w:t>
      </w:r>
      <w:r w:rsidRPr="00C978AB">
        <w:rPr>
          <w:rFonts w:asciiTheme="minorHAnsi" w:hAnsiTheme="minorHAnsi"/>
        </w:rPr>
        <w:t>is known about this topic already?</w:t>
      </w:r>
    </w:p>
    <w:p w14:paraId="753D6569" w14:textId="77777777" w:rsidR="00505578" w:rsidRPr="00C978AB" w:rsidRDefault="00505578" w:rsidP="00505578">
      <w:r w:rsidRPr="00C978AB">
        <w:t>This does not need to convey a thorough literature review, rather just 2 or 3 key references on the topic.</w:t>
      </w:r>
    </w:p>
    <w:p w14:paraId="4F6851FF" w14:textId="77777777" w:rsidR="00505578" w:rsidRPr="00C978AB" w:rsidRDefault="00505578" w:rsidP="00505578"/>
    <w:p w14:paraId="4D3FE11F" w14:textId="77777777" w:rsidR="00C978AB" w:rsidRPr="00C978AB" w:rsidRDefault="00C978AB" w:rsidP="00505578"/>
    <w:p w14:paraId="26AC3A74" w14:textId="77777777" w:rsidR="00C978AB" w:rsidRPr="00C978AB" w:rsidRDefault="00C978AB" w:rsidP="00505578"/>
    <w:p w14:paraId="701E905B" w14:textId="77777777" w:rsidR="00505578" w:rsidRPr="00C978AB" w:rsidRDefault="00505578" w:rsidP="00505578">
      <w:pPr>
        <w:pStyle w:val="Heading2"/>
        <w:rPr>
          <w:rFonts w:asciiTheme="minorHAnsi" w:hAnsiTheme="minorHAnsi"/>
        </w:rPr>
      </w:pPr>
      <w:r w:rsidRPr="00C978AB">
        <w:rPr>
          <w:rFonts w:asciiTheme="minorHAnsi" w:hAnsiTheme="minorHAnsi"/>
        </w:rPr>
        <w:t>What would analysis of the PREVENT database add to existing knowledge?</w:t>
      </w:r>
    </w:p>
    <w:p w14:paraId="5F94E267" w14:textId="77777777" w:rsidR="00505578" w:rsidRPr="00C978AB" w:rsidRDefault="00505578" w:rsidP="00505578">
      <w:r w:rsidRPr="00C978AB">
        <w:t>This may include the age range/sample size in PREVENT, access to better more specific outcomes, access to other variable to improve the modelling etc.</w:t>
      </w:r>
    </w:p>
    <w:p w14:paraId="6DBE6042" w14:textId="77777777" w:rsidR="00505578" w:rsidRPr="00C978AB" w:rsidRDefault="00505578" w:rsidP="00505578"/>
    <w:p w14:paraId="384B45F7" w14:textId="77777777" w:rsidR="00C978AB" w:rsidRPr="00C978AB" w:rsidRDefault="00C978AB" w:rsidP="00505578"/>
    <w:p w14:paraId="3AC7D5B2" w14:textId="77777777" w:rsidR="00C978AB" w:rsidRPr="00C978AB" w:rsidRDefault="00C978AB" w:rsidP="00505578"/>
    <w:p w14:paraId="1F5DD3A6" w14:textId="77777777" w:rsidR="00C978AB" w:rsidRPr="00C978AB" w:rsidRDefault="00C978AB" w:rsidP="00505578"/>
    <w:p w14:paraId="3B7FB1D2" w14:textId="77777777" w:rsidR="00505578" w:rsidRPr="00C978AB" w:rsidRDefault="00505578" w:rsidP="00505578">
      <w:pPr>
        <w:pStyle w:val="Heading2"/>
        <w:rPr>
          <w:rFonts w:asciiTheme="minorHAnsi" w:hAnsiTheme="minorHAnsi"/>
        </w:rPr>
      </w:pPr>
      <w:r w:rsidRPr="00C978AB">
        <w:rPr>
          <w:rFonts w:asciiTheme="minorHAnsi" w:hAnsiTheme="minorHAnsi"/>
        </w:rPr>
        <w:t>Is this analysis to form part of a higher degree?</w:t>
      </w:r>
    </w:p>
    <w:p w14:paraId="2CD5AA38" w14:textId="77777777" w:rsidR="00505578" w:rsidRPr="00C978AB" w:rsidRDefault="00505578" w:rsidP="00505578"/>
    <w:p w14:paraId="38DDE499" w14:textId="77777777" w:rsidR="00CC0E75" w:rsidRPr="00C978AB" w:rsidRDefault="00CC0E75" w:rsidP="00505578">
      <w:pPr>
        <w:pStyle w:val="Heading2"/>
        <w:rPr>
          <w:rFonts w:asciiTheme="minorHAnsi" w:hAnsiTheme="minorHAnsi"/>
        </w:rPr>
      </w:pPr>
    </w:p>
    <w:p w14:paraId="1BEFF386" w14:textId="77777777" w:rsidR="00505578" w:rsidRPr="00C978AB" w:rsidRDefault="00505578" w:rsidP="00505578">
      <w:pPr>
        <w:pStyle w:val="Heading2"/>
        <w:rPr>
          <w:rFonts w:asciiTheme="minorHAnsi" w:hAnsiTheme="minorHAnsi"/>
        </w:rPr>
      </w:pPr>
      <w:r w:rsidRPr="00C978AB">
        <w:rPr>
          <w:rFonts w:asciiTheme="minorHAnsi" w:hAnsiTheme="minorHAnsi"/>
        </w:rPr>
        <w:t>What resources do you have available to support this work?</w:t>
      </w:r>
    </w:p>
    <w:p w14:paraId="5F5E129A" w14:textId="77777777" w:rsidR="00505578" w:rsidRPr="00C978AB" w:rsidRDefault="00505578" w:rsidP="00505578"/>
    <w:p w14:paraId="6699E472" w14:textId="77777777" w:rsidR="00CC0E75" w:rsidRPr="00C978AB" w:rsidRDefault="00CC0E75" w:rsidP="00505578">
      <w:pPr>
        <w:pStyle w:val="Heading2"/>
        <w:rPr>
          <w:rFonts w:asciiTheme="minorHAnsi" w:hAnsiTheme="minorHAnsi"/>
        </w:rPr>
      </w:pPr>
    </w:p>
    <w:p w14:paraId="76DD732F" w14:textId="2255879F" w:rsidR="004C617C" w:rsidRDefault="004C617C" w:rsidP="00505578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Please outline the data you require access to from the PREVENT dataset:</w:t>
      </w:r>
    </w:p>
    <w:p w14:paraId="2898D8DF" w14:textId="77777777" w:rsidR="004C617C" w:rsidRDefault="004C617C" w:rsidP="00505578">
      <w:pPr>
        <w:pStyle w:val="Heading2"/>
        <w:rPr>
          <w:rFonts w:asciiTheme="minorHAnsi" w:hAnsiTheme="minorHAnsi"/>
        </w:rPr>
      </w:pPr>
    </w:p>
    <w:p w14:paraId="0AC4B42A" w14:textId="77777777" w:rsidR="004C617C" w:rsidRDefault="004C617C" w:rsidP="00505578">
      <w:pPr>
        <w:pStyle w:val="Heading2"/>
        <w:rPr>
          <w:rFonts w:asciiTheme="minorHAnsi" w:hAnsiTheme="minorHAnsi"/>
        </w:rPr>
      </w:pPr>
    </w:p>
    <w:p w14:paraId="42FC3092" w14:textId="75168F2B" w:rsidR="00165C11" w:rsidRPr="00C978AB" w:rsidRDefault="00165C11" w:rsidP="00505578">
      <w:pPr>
        <w:pStyle w:val="Heading2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0C978AB">
        <w:rPr>
          <w:rFonts w:asciiTheme="minorHAnsi" w:hAnsiTheme="minorHAnsi"/>
        </w:rPr>
        <w:t xml:space="preserve">What is your statistical analysis plan? </w:t>
      </w:r>
      <w:r w:rsidRPr="00C978AB">
        <w:rPr>
          <w:rFonts w:asciiTheme="minorHAnsi" w:hAnsiTheme="minorHAnsi"/>
          <w:b w:val="0"/>
          <w:color w:val="000000" w:themeColor="text1"/>
          <w:sz w:val="24"/>
          <w:szCs w:val="24"/>
        </w:rPr>
        <w:t>Please include details of any Power analyses carried out if applicable.</w:t>
      </w:r>
    </w:p>
    <w:p w14:paraId="1A7AFDDD" w14:textId="77777777" w:rsidR="00165C11" w:rsidRPr="00C978AB" w:rsidRDefault="00165C11" w:rsidP="00165C11"/>
    <w:p w14:paraId="1661D558" w14:textId="6700A28C" w:rsidR="00802FCF" w:rsidRDefault="00505578" w:rsidP="00802FCF">
      <w:pPr>
        <w:pStyle w:val="Heading2"/>
        <w:rPr>
          <w:rFonts w:asciiTheme="minorHAnsi" w:hAnsiTheme="minorHAnsi"/>
        </w:rPr>
      </w:pPr>
      <w:r w:rsidRPr="00C978AB">
        <w:rPr>
          <w:rFonts w:asciiTheme="minorHAnsi" w:hAnsiTheme="minorHAnsi"/>
        </w:rPr>
        <w:t>Have you discussed this analysis with one of the PREVENT study statisticians? If yes, what was the outcome of those discussions?</w:t>
      </w:r>
      <w:r w:rsidR="00DC762A" w:rsidRPr="00DC762A">
        <w:rPr>
          <w:rStyle w:val="Heading1Char"/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 w:rsidR="00DC762A" w:rsidRPr="00DC762A">
        <w:rPr>
          <w:rFonts w:ascii="Cambria" w:hAnsi="Cambria" w:cs="Segoe UI"/>
          <w:color w:val="548DD4" w:themeColor="text2" w:themeTint="99"/>
          <w:shd w:val="clear" w:color="auto" w:fill="FFFFFF"/>
        </w:rPr>
        <w:t>If no, then please contact one of the PREVENT study statisticians to discuss which data are available to support your proposal?</w:t>
      </w:r>
      <w:r w:rsidR="00802FCF" w:rsidRPr="00DC762A">
        <w:rPr>
          <w:rFonts w:asciiTheme="minorHAnsi" w:hAnsiTheme="minorHAnsi"/>
          <w:color w:val="548DD4" w:themeColor="text2" w:themeTint="99"/>
        </w:rPr>
        <w:t xml:space="preserve"> </w:t>
      </w:r>
    </w:p>
    <w:p w14:paraId="060BBB47" w14:textId="77777777" w:rsidR="00802FCF" w:rsidRDefault="00802FCF" w:rsidP="00802FCF">
      <w:pPr>
        <w:pStyle w:val="Heading2"/>
        <w:rPr>
          <w:rFonts w:asciiTheme="minorHAnsi" w:hAnsiTheme="minorHAnsi"/>
        </w:rPr>
      </w:pPr>
    </w:p>
    <w:p w14:paraId="0B1C357D" w14:textId="77777777" w:rsidR="00802FCF" w:rsidRDefault="00802FCF" w:rsidP="00802FCF">
      <w:pPr>
        <w:pStyle w:val="Heading2"/>
        <w:rPr>
          <w:rFonts w:asciiTheme="minorHAnsi" w:hAnsiTheme="minorHAnsi"/>
        </w:rPr>
      </w:pPr>
    </w:p>
    <w:p w14:paraId="48D8E932" w14:textId="37C7028B" w:rsidR="00802FCF" w:rsidRPr="00802FCF" w:rsidRDefault="00802FCF" w:rsidP="00802FCF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outline your plans for data storage ensuring that any data transferred would be stored securely: </w:t>
      </w:r>
    </w:p>
    <w:p w14:paraId="0F5E0241" w14:textId="77777777" w:rsidR="00505578" w:rsidRPr="00C978AB" w:rsidRDefault="00505578" w:rsidP="00505578">
      <w:pPr>
        <w:pStyle w:val="Heading2"/>
        <w:rPr>
          <w:rFonts w:asciiTheme="minorHAnsi" w:hAnsiTheme="minorHAnsi"/>
        </w:rPr>
      </w:pPr>
    </w:p>
    <w:p w14:paraId="6D8D53CE" w14:textId="77777777" w:rsidR="00C978AB" w:rsidRPr="00C978AB" w:rsidRDefault="00C978AB" w:rsidP="00C978AB"/>
    <w:p w14:paraId="45D58A42" w14:textId="035FCBF7" w:rsidR="00733CC6" w:rsidRPr="00C978AB" w:rsidRDefault="00505578" w:rsidP="00256EFC">
      <w:pPr>
        <w:pStyle w:val="Heading2"/>
        <w:rPr>
          <w:rFonts w:asciiTheme="minorHAnsi" w:hAnsiTheme="minorHAnsi"/>
        </w:rPr>
      </w:pPr>
      <w:r w:rsidRPr="00C978AB">
        <w:rPr>
          <w:rFonts w:asciiTheme="minorHAnsi" w:hAnsiTheme="minorHAnsi"/>
        </w:rPr>
        <w:t>What is your publication plan and do you have any deadlines in mind for e.g. conference presentation?</w:t>
      </w:r>
      <w:r w:rsidR="00256EFC" w:rsidRPr="00C978AB">
        <w:rPr>
          <w:rFonts w:asciiTheme="minorHAnsi" w:hAnsiTheme="minorHAnsi"/>
        </w:rPr>
        <w:t xml:space="preserve"> </w:t>
      </w:r>
    </w:p>
    <w:p w14:paraId="76423913" w14:textId="4B04C5F7" w:rsidR="00512976" w:rsidRPr="00C978AB" w:rsidRDefault="00512976" w:rsidP="00165C11"/>
    <w:sectPr w:rsidR="00512976" w:rsidRPr="00C978AB" w:rsidSect="006129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03F03" w14:textId="77777777" w:rsidR="00F4355F" w:rsidRDefault="00F4355F" w:rsidP="00F4355F">
      <w:r>
        <w:separator/>
      </w:r>
    </w:p>
  </w:endnote>
  <w:endnote w:type="continuationSeparator" w:id="0">
    <w:p w14:paraId="41F5AB55" w14:textId="77777777" w:rsidR="00F4355F" w:rsidRDefault="00F4355F" w:rsidP="00F4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0C5B8" w14:textId="77777777" w:rsidR="00241A58" w:rsidRDefault="00241A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2F72C" w14:textId="26CC771F" w:rsidR="00F4355F" w:rsidRDefault="00F4355F" w:rsidP="00F4355F">
    <w:pPr>
      <w:pStyle w:val="Footer"/>
      <w:jc w:val="right"/>
    </w:pPr>
    <w:r>
      <w:t>PREVENT Dat</w:t>
    </w:r>
    <w:r w:rsidR="00241A58">
      <w:t>a access request form, version 4</w:t>
    </w:r>
    <w:r>
      <w:t xml:space="preserve">.0, </w:t>
    </w:r>
    <w:r w:rsidR="00241A58">
      <w:t>17</w:t>
    </w:r>
    <w:r w:rsidR="00120255" w:rsidRPr="00120255">
      <w:rPr>
        <w:vertAlign w:val="superscript"/>
      </w:rPr>
      <w:t>th</w:t>
    </w:r>
    <w:r w:rsidR="00120255">
      <w:t xml:space="preserve"> </w:t>
    </w:r>
    <w:r w:rsidR="00241A58">
      <w:t>July 2018</w:t>
    </w:r>
    <w:bookmarkStart w:id="0" w:name="_GoBack"/>
    <w:bookmarkEnd w:id="0"/>
    <w:r>
      <w:t>.</w:t>
    </w:r>
  </w:p>
  <w:p w14:paraId="5A9CA618" w14:textId="77777777" w:rsidR="00F4355F" w:rsidRDefault="00F435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6E588" w14:textId="77777777" w:rsidR="00241A58" w:rsidRDefault="00241A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B6DF4" w14:textId="77777777" w:rsidR="00F4355F" w:rsidRDefault="00F4355F" w:rsidP="00F4355F">
      <w:r>
        <w:separator/>
      </w:r>
    </w:p>
  </w:footnote>
  <w:footnote w:type="continuationSeparator" w:id="0">
    <w:p w14:paraId="09841B88" w14:textId="77777777" w:rsidR="00F4355F" w:rsidRDefault="00F4355F" w:rsidP="00F43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9F2CF" w14:textId="77777777" w:rsidR="00241A58" w:rsidRDefault="00241A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00CAE" w14:textId="77777777" w:rsidR="00241A58" w:rsidRDefault="00241A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E3473" w14:textId="77777777" w:rsidR="00241A58" w:rsidRDefault="00241A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78"/>
    <w:rsid w:val="000B1944"/>
    <w:rsid w:val="00120255"/>
    <w:rsid w:val="00165C11"/>
    <w:rsid w:val="001B41B4"/>
    <w:rsid w:val="00241A58"/>
    <w:rsid w:val="00256EFC"/>
    <w:rsid w:val="00262871"/>
    <w:rsid w:val="002E6309"/>
    <w:rsid w:val="002E67C2"/>
    <w:rsid w:val="00377484"/>
    <w:rsid w:val="00381659"/>
    <w:rsid w:val="004C617C"/>
    <w:rsid w:val="00505578"/>
    <w:rsid w:val="00512976"/>
    <w:rsid w:val="0061291B"/>
    <w:rsid w:val="006F56E9"/>
    <w:rsid w:val="00715A78"/>
    <w:rsid w:val="00733CC6"/>
    <w:rsid w:val="00802FCF"/>
    <w:rsid w:val="00847CCC"/>
    <w:rsid w:val="008F2995"/>
    <w:rsid w:val="00914183"/>
    <w:rsid w:val="00A20271"/>
    <w:rsid w:val="00A77B9F"/>
    <w:rsid w:val="00A82058"/>
    <w:rsid w:val="00BB0AE8"/>
    <w:rsid w:val="00BF5C78"/>
    <w:rsid w:val="00C65781"/>
    <w:rsid w:val="00C978AB"/>
    <w:rsid w:val="00CC0E75"/>
    <w:rsid w:val="00DC762A"/>
    <w:rsid w:val="00E25112"/>
    <w:rsid w:val="00E2572A"/>
    <w:rsid w:val="00EE6138"/>
    <w:rsid w:val="00F4355F"/>
    <w:rsid w:val="00F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DFE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57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55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F90E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E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E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E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E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9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57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3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55F"/>
  </w:style>
  <w:style w:type="paragraph" w:styleId="Footer">
    <w:name w:val="footer"/>
    <w:basedOn w:val="Normal"/>
    <w:link w:val="FooterChar"/>
    <w:uiPriority w:val="99"/>
    <w:unhideWhenUsed/>
    <w:rsid w:val="00F43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55F"/>
  </w:style>
  <w:style w:type="character" w:customStyle="1" w:styleId="apple-converted-space">
    <w:name w:val="apple-converted-space"/>
    <w:basedOn w:val="DefaultParagraphFont"/>
    <w:rsid w:val="00DC7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57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55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F90E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E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E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E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E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9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57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3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55F"/>
  </w:style>
  <w:style w:type="paragraph" w:styleId="Footer">
    <w:name w:val="footer"/>
    <w:basedOn w:val="Normal"/>
    <w:link w:val="FooterChar"/>
    <w:uiPriority w:val="99"/>
    <w:unhideWhenUsed/>
    <w:rsid w:val="00F43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55F"/>
  </w:style>
  <w:style w:type="character" w:customStyle="1" w:styleId="apple-converted-space">
    <w:name w:val="apple-converted-space"/>
    <w:basedOn w:val="DefaultParagraphFont"/>
    <w:rsid w:val="00DC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Muniz@ed.ac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abelle.carriere@inserm.f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atie.wells@imperia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.Muniz@ed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London Mental Health Trust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Ritchie</dc:creator>
  <cp:lastModifiedBy>Katie Wells</cp:lastModifiedBy>
  <cp:revision>11</cp:revision>
  <dcterms:created xsi:type="dcterms:W3CDTF">2016-03-24T13:20:00Z</dcterms:created>
  <dcterms:modified xsi:type="dcterms:W3CDTF">2018-07-17T08:26:00Z</dcterms:modified>
</cp:coreProperties>
</file>